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57" w:rsidRDefault="00EE4057" w:rsidP="00EE4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705725" cy="10677525"/>
            <wp:effectExtent l="19050" t="0" r="9525" b="0"/>
            <wp:docPr id="2" name="Рисунок 2" descr="C:\Users\ГАЛ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4E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</w:p>
    <w:p w:rsidR="00636353" w:rsidRPr="00636353" w:rsidRDefault="004E07B8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воспитание». Учебный план МДОУ Кубринского детского сада «Рябинка» соответствует Уставу М</w:t>
      </w:r>
      <w:r w:rsidR="00636353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«Рябинка», </w:t>
      </w:r>
      <w:proofErr w:type="gramStart"/>
      <w:r w:rsidR="00636353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образовательной</w:t>
      </w:r>
      <w:proofErr w:type="gramEnd"/>
      <w:r w:rsidR="00636353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A66BE2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структуре учебного плана выделяются </w:t>
      </w:r>
      <w:r w:rsidRPr="00A66BE2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инвариантная и вариативная часть</w:t>
      </w:r>
      <w:r w:rsidRPr="00A66BE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.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66BE2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Инвариантная часть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обеспечивает выполнение обязательной части основной общеобразовательной программы дошкольного образования (составляет не менее </w:t>
      </w:r>
      <w:r w:rsidRPr="00A66BE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60 %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 общего нормативного времени, отводимого на освоение основной образовательной программы дошкольного образования).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636353" w:rsidRPr="001F5DC0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инвариантную часть плана включены четыре </w:t>
      </w:r>
      <w:r w:rsidRPr="00A6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1F5D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физкультурно-оздоровительное, познавательное, художественно-эстетическое и речевое развитие детей.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Содержание педагогической работы по освоению детьми </w:t>
      </w:r>
      <w:r w:rsidRPr="00A66BE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образовательных областей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"Физическое развитие", "Познавательное развитие", "Социально-коммуникативное развитие", "Художественно-эстетическое развитие", «Речевое развитие»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планировании.</w:t>
      </w:r>
    </w:p>
    <w:p w:rsidR="00636353" w:rsidRPr="00636353" w:rsidRDefault="00636353" w:rsidP="0063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составлении учебного плана учитывались следующие </w:t>
      </w:r>
      <w:r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принципы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36353" w:rsidRPr="00636353" w:rsidRDefault="00636353" w:rsidP="0063635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EB7894" w:rsidRDefault="00EB7894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544"/>
        <w:gridCol w:w="1848"/>
        <w:gridCol w:w="1848"/>
        <w:gridCol w:w="1848"/>
        <w:gridCol w:w="1849"/>
        <w:gridCol w:w="1849"/>
      </w:tblGrid>
      <w:tr w:rsidR="00EB7894" w:rsidRPr="00BB3C5A" w:rsidTr="006175CE">
        <w:tc>
          <w:tcPr>
            <w:tcW w:w="5544" w:type="dxa"/>
          </w:tcPr>
          <w:p w:rsidR="00EB7894" w:rsidRPr="00955841" w:rsidRDefault="00EB7894" w:rsidP="00EB789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EB7894" w:rsidRPr="00955841" w:rsidRDefault="00BB3C5A" w:rsidP="00EB789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1,5 – 3 лет</w:t>
            </w:r>
          </w:p>
        </w:tc>
        <w:tc>
          <w:tcPr>
            <w:tcW w:w="1848" w:type="dxa"/>
          </w:tcPr>
          <w:p w:rsidR="00EB7894" w:rsidRPr="00955841" w:rsidRDefault="00BB3C5A" w:rsidP="00EB789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3 – 4 лет</w:t>
            </w:r>
          </w:p>
        </w:tc>
        <w:tc>
          <w:tcPr>
            <w:tcW w:w="1848" w:type="dxa"/>
          </w:tcPr>
          <w:p w:rsidR="00EB7894" w:rsidRPr="00955841" w:rsidRDefault="00BB3C5A" w:rsidP="00EB789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4 – 5 лет </w:t>
            </w:r>
          </w:p>
        </w:tc>
        <w:tc>
          <w:tcPr>
            <w:tcW w:w="1849" w:type="dxa"/>
          </w:tcPr>
          <w:p w:rsidR="00EB7894" w:rsidRPr="00955841" w:rsidRDefault="00BB3C5A" w:rsidP="00EB789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1849" w:type="dxa"/>
          </w:tcPr>
          <w:p w:rsidR="00EB7894" w:rsidRPr="00955841" w:rsidRDefault="00BB3C5A" w:rsidP="00EB789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6 – 7 лет</w:t>
            </w:r>
          </w:p>
        </w:tc>
      </w:tr>
      <w:tr w:rsidR="00EB7894" w:rsidRPr="00BB3C5A" w:rsidTr="006175CE">
        <w:tc>
          <w:tcPr>
            <w:tcW w:w="5544" w:type="dxa"/>
          </w:tcPr>
          <w:p w:rsidR="00EB7894" w:rsidRPr="00955841" w:rsidRDefault="00BB3C5A" w:rsidP="006363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848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10 минут</w:t>
            </w:r>
          </w:p>
        </w:tc>
        <w:tc>
          <w:tcPr>
            <w:tcW w:w="1848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15 минут</w:t>
            </w:r>
          </w:p>
        </w:tc>
        <w:tc>
          <w:tcPr>
            <w:tcW w:w="1848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20 минут</w:t>
            </w:r>
          </w:p>
        </w:tc>
        <w:tc>
          <w:tcPr>
            <w:tcW w:w="1849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1849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30 минут</w:t>
            </w:r>
          </w:p>
        </w:tc>
      </w:tr>
      <w:tr w:rsidR="00EB7894" w:rsidRPr="00BB3C5A" w:rsidTr="006175CE">
        <w:tc>
          <w:tcPr>
            <w:tcW w:w="5544" w:type="dxa"/>
          </w:tcPr>
          <w:p w:rsidR="00EB7894" w:rsidRPr="00955841" w:rsidRDefault="00BB3C5A" w:rsidP="006363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Максимально допустимый объем образовательной нагрузки в </w:t>
            </w: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1 половине дня</w:t>
            </w:r>
          </w:p>
        </w:tc>
        <w:tc>
          <w:tcPr>
            <w:tcW w:w="1848" w:type="dxa"/>
          </w:tcPr>
          <w:p w:rsidR="00EB7894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превышает 20 минут</w:t>
            </w:r>
          </w:p>
        </w:tc>
        <w:tc>
          <w:tcPr>
            <w:tcW w:w="1848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превышает 30 минут</w:t>
            </w:r>
          </w:p>
        </w:tc>
        <w:tc>
          <w:tcPr>
            <w:tcW w:w="1848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превышает 40 минут</w:t>
            </w:r>
          </w:p>
        </w:tc>
        <w:tc>
          <w:tcPr>
            <w:tcW w:w="1849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превышает  45 минут</w:t>
            </w:r>
          </w:p>
        </w:tc>
        <w:tc>
          <w:tcPr>
            <w:tcW w:w="1849" w:type="dxa"/>
          </w:tcPr>
          <w:p w:rsidR="00EB7894" w:rsidRPr="00955841" w:rsidRDefault="00BB3C5A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превышает 1,5 часа</w:t>
            </w:r>
          </w:p>
        </w:tc>
      </w:tr>
      <w:tr w:rsidR="00EB7894" w:rsidRPr="00BB3C5A" w:rsidTr="006175CE">
        <w:tc>
          <w:tcPr>
            <w:tcW w:w="5544" w:type="dxa"/>
          </w:tcPr>
          <w:p w:rsidR="00EB7894" w:rsidRPr="00955841" w:rsidRDefault="00DB3CDD" w:rsidP="006363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Максимально допустимый объем </w:t>
            </w:r>
            <w:r w:rsidRPr="0095584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недельной 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образовательной нагрузки</w:t>
            </w:r>
          </w:p>
        </w:tc>
        <w:tc>
          <w:tcPr>
            <w:tcW w:w="1848" w:type="dxa"/>
          </w:tcPr>
          <w:p w:rsidR="00EB7894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1,5 часа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 xml:space="preserve">(90 минут) </w:t>
            </w:r>
          </w:p>
        </w:tc>
        <w:tc>
          <w:tcPr>
            <w:tcW w:w="1848" w:type="dxa"/>
          </w:tcPr>
          <w:p w:rsidR="00EB7894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2ч.45мин.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(165 минут)</w:t>
            </w:r>
          </w:p>
        </w:tc>
        <w:tc>
          <w:tcPr>
            <w:tcW w:w="1848" w:type="dxa"/>
          </w:tcPr>
          <w:p w:rsidR="00EB7894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не более 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4 часов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(240 минут)</w:t>
            </w:r>
          </w:p>
        </w:tc>
        <w:tc>
          <w:tcPr>
            <w:tcW w:w="1849" w:type="dxa"/>
          </w:tcPr>
          <w:p w:rsidR="00EB7894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6ч.15мин.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(375 минут)</w:t>
            </w:r>
          </w:p>
        </w:tc>
        <w:tc>
          <w:tcPr>
            <w:tcW w:w="1849" w:type="dxa"/>
          </w:tcPr>
          <w:p w:rsidR="00EB7894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более 8ч.30мин</w:t>
            </w: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(510 минут)</w:t>
            </w:r>
          </w:p>
        </w:tc>
      </w:tr>
      <w:tr w:rsidR="00DB3CDD" w:rsidRPr="00BB3C5A" w:rsidTr="006175CE">
        <w:tc>
          <w:tcPr>
            <w:tcW w:w="5544" w:type="dxa"/>
          </w:tcPr>
          <w:p w:rsidR="00DB3CDD" w:rsidRPr="00955841" w:rsidRDefault="00DB3CDD" w:rsidP="006363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</w:t>
            </w:r>
          </w:p>
        </w:tc>
        <w:tc>
          <w:tcPr>
            <w:tcW w:w="1848" w:type="dxa"/>
          </w:tcPr>
          <w:p w:rsidR="00DB3CDD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менее 10 минут</w:t>
            </w:r>
          </w:p>
        </w:tc>
        <w:tc>
          <w:tcPr>
            <w:tcW w:w="1848" w:type="dxa"/>
          </w:tcPr>
          <w:p w:rsidR="00DB3CDD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менее 10 минут</w:t>
            </w:r>
          </w:p>
        </w:tc>
        <w:tc>
          <w:tcPr>
            <w:tcW w:w="1848" w:type="dxa"/>
          </w:tcPr>
          <w:p w:rsidR="00DB3CDD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менее 10 минут</w:t>
            </w:r>
          </w:p>
        </w:tc>
        <w:tc>
          <w:tcPr>
            <w:tcW w:w="1849" w:type="dxa"/>
          </w:tcPr>
          <w:p w:rsidR="00DB3CDD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менее 10 минут</w:t>
            </w:r>
          </w:p>
        </w:tc>
        <w:tc>
          <w:tcPr>
            <w:tcW w:w="1849" w:type="dxa"/>
          </w:tcPr>
          <w:p w:rsidR="00DB3CDD" w:rsidRPr="00955841" w:rsidRDefault="00DB3CDD" w:rsidP="00BB3C5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5584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менее 10 минут</w:t>
            </w:r>
          </w:p>
        </w:tc>
      </w:tr>
    </w:tbl>
    <w:p w:rsidR="00EB7894" w:rsidRPr="00BB3C5A" w:rsidRDefault="00EB7894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</w:t>
      </w:r>
      <w:r w:rsid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r w:rsid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 -    для 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первой мл</w:t>
      </w:r>
      <w:r w:rsid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адшей группы – не более 15 минут</w:t>
      </w:r>
      <w:r w:rsid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 -    </w:t>
      </w:r>
      <w:r w:rsidR="00047F99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старшей и подготовительной группы </w:t>
      </w:r>
      <w:r w:rsid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- 25 – 30 минут.</w:t>
      </w:r>
      <w:r w:rsid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середине организованной образовательной деятельности статического характера проводятся физкультурные минутки.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636353" w:rsidRPr="00636353" w:rsidRDefault="00636353" w:rsidP="0063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Форма организации занятий с</w:t>
      </w:r>
      <w:r w:rsidR="004E73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 до 3 лет (подгрупповые) с 3 до 7 лет (фронтальные</w:t>
      </w:r>
      <w:r w:rsidR="004400E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– управляет образовательной деятельностью всей группы</w:t>
      </w:r>
      <w:r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</w:t>
      </w:r>
      <w:r w:rsid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ация жизнедеятельности МДОУ «Рябинка»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предусматривает как организованные педагогами совместно с </w:t>
      </w:r>
      <w:r w:rsid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детьми (НОД, развлечения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формы детской деятельности, так и самос</w:t>
      </w:r>
      <w:r w:rsid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тоятельную деятельность детей. 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План реализуется по пяти образовательным областям, обеспечивающим развитие личности, мотивации и способностей детей в различных видах деятельности:</w:t>
      </w:r>
    </w:p>
    <w:p w:rsidR="00636353" w:rsidRPr="00636353" w:rsidRDefault="00636353" w:rsidP="0063635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</w:t>
      </w:r>
      <w:r w:rsidRPr="009B6F3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 Познавательное развитие:</w:t>
      </w:r>
    </w:p>
    <w:p w:rsidR="00636353" w:rsidRPr="00636353" w:rsidRDefault="00636353" w:rsidP="00636353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с предметным окружением, развитие познавательно – исследовательской деятельности, ознакомление с социальным миром, ознакомление с миром природы, формирование элементарных математических представлений.</w:t>
      </w:r>
    </w:p>
    <w:p w:rsidR="00636353" w:rsidRPr="00636353" w:rsidRDefault="00636353" w:rsidP="00047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II. </w:t>
      </w:r>
      <w:r w:rsidRPr="009B6F3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Речевое развитие:</w:t>
      </w:r>
    </w:p>
    <w:p w:rsidR="00636353" w:rsidRPr="00636353" w:rsidRDefault="00636353" w:rsidP="0063635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коммуникация (развитие речи, подготовка к обучению грамоте), приобщение к чтению художественной литературы.</w:t>
      </w:r>
    </w:p>
    <w:p w:rsidR="00636353" w:rsidRPr="009B6F39" w:rsidRDefault="009B6F39" w:rsidP="00047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="00636353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III. </w:t>
      </w:r>
      <w:r w:rsidR="00636353" w:rsidRPr="009B6F3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Социально-коммуникативное развитие:</w:t>
      </w:r>
    </w:p>
    <w:p w:rsidR="00636353" w:rsidRPr="00636353" w:rsidRDefault="00636353" w:rsidP="00636353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социализация, нравственное, трудовое воспитание, формирование основ безопасности.</w:t>
      </w:r>
    </w:p>
    <w:p w:rsidR="00636353" w:rsidRPr="009B6F39" w:rsidRDefault="009B6F39" w:rsidP="00047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="00636353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IV. </w:t>
      </w:r>
      <w:r w:rsidR="00636353" w:rsidRPr="009B6F3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Художественно –эстетическое развитие:</w:t>
      </w:r>
    </w:p>
    <w:p w:rsidR="00636353" w:rsidRPr="00636353" w:rsidRDefault="00636353" w:rsidP="0063635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приобщение к искусству, изобразительная деятельность, конструктивно- модельная деятельность, музыкальная деятельность.</w:t>
      </w:r>
    </w:p>
    <w:p w:rsidR="00636353" w:rsidRPr="009B6F39" w:rsidRDefault="009B6F39" w:rsidP="00047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="00636353"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V. </w:t>
      </w:r>
      <w:r w:rsidR="00636353" w:rsidRPr="009B6F3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Физическое развитие:</w:t>
      </w:r>
    </w:p>
    <w:p w:rsidR="00047F99" w:rsidRDefault="00636353" w:rsidP="00047F99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начальных представлений о здоровом образе жизни, физическая культура.</w:t>
      </w:r>
    </w:p>
    <w:p w:rsidR="00955841" w:rsidRDefault="009B6F39" w:rsidP="009B6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636353" w:rsidRPr="009B6F3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ознавательно-речевое развитие включает в себя дополнительную образовательную деятельность по подготовке детей к обу</w:t>
      </w:r>
      <w:r w:rsid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чению грамоте в старшей</w:t>
      </w:r>
      <w:r w:rsidR="00636353" w:rsidRPr="009B6F3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группе, а также непосредственно образовательную деятельность по экологическому воспитанию старших дошкольников (по программе «Юный эколог» автора:</w:t>
      </w:r>
      <w:proofErr w:type="gramEnd"/>
      <w:r w:rsidR="00636353" w:rsidRPr="009B6F3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Николаевой </w:t>
      </w:r>
      <w:r w:rsidR="004E73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</w:t>
      </w:r>
      <w:r w:rsidR="00636353" w:rsidRPr="009B6F3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Н.). </w:t>
      </w:r>
    </w:p>
    <w:p w:rsidR="00955841" w:rsidRDefault="00955841" w:rsidP="009B6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47F99" w:rsidRPr="009B6F39" w:rsidRDefault="00636353" w:rsidP="009B6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B6F3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Художественно-эстетическое развитие реализуется через включение в учебный план ООД по худо</w:t>
      </w:r>
      <w:r w:rsid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жественному труду в старшей группе.</w:t>
      </w:r>
    </w:p>
    <w:p w:rsidR="00955841" w:rsidRDefault="00955841" w:rsidP="009558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47F99" w:rsidRPr="00955841" w:rsidRDefault="00955841" w:rsidP="009558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="00636353" w:rsidRP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основе плана составлено расписание организованной образовательной деятельности, что способствует регуляции нагрузки, оптимальному чередованию различных видов деятельности, предупреждению утомляемости.</w:t>
      </w:r>
    </w:p>
    <w:p w:rsidR="00955841" w:rsidRDefault="00955841" w:rsidP="009558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36353" w:rsidRPr="00955841" w:rsidRDefault="00955841" w:rsidP="009558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</w:t>
      </w:r>
      <w:r w:rsidR="00636353" w:rsidRPr="009558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экскурсии, занятия музыкально – эстетического цикла и др.</w:t>
      </w:r>
    </w:p>
    <w:p w:rsidR="00955841" w:rsidRPr="00955841" w:rsidRDefault="00955841" w:rsidP="00955841">
      <w:pPr>
        <w:spacing w:after="0" w:line="240" w:lineRule="auto"/>
        <w:ind w:left="16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36353" w:rsidRDefault="00636353" w:rsidP="009558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Вариативная часть учебного плана,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формируемая участниками образовательного процесса ДОУ, обеспечивает вариативность о</w:t>
      </w:r>
      <w:r w:rsidR="000603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бразования и 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направлена на реализацию </w:t>
      </w:r>
      <w:r w:rsidRPr="00636353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парциальных программ, </w:t>
      </w:r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которые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Вераксы</w:t>
      </w:r>
      <w:proofErr w:type="spellEnd"/>
      <w:r w:rsidRPr="0063635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Т.С. Комаровой, М.А.Васильевой. Вариативная часть составляет не более 40% от общей учебной нагрузки.</w:t>
      </w:r>
    </w:p>
    <w:p w:rsidR="00AE59B6" w:rsidRDefault="00AE59B6" w:rsidP="00AE5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E59B6" w:rsidRDefault="00AE59B6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E59B6" w:rsidRDefault="00AE59B6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E59B6" w:rsidRDefault="00AE59B6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603B6" w:rsidRDefault="00636353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ПЛАН</w:t>
      </w:r>
    </w:p>
    <w:p w:rsidR="00636353" w:rsidRPr="00636353" w:rsidRDefault="000603B6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="00636353"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ОРГАНИЗАЦИИ ОРГАНИЗОВАННОЙ ОБРАЗОВАТЕЛЬНОЙ ДЕЯТЕЛЬНОСТИ</w:t>
      </w:r>
    </w:p>
    <w:p w:rsidR="000603B6" w:rsidRDefault="000603B6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</w:t>
      </w:r>
      <w:r w:rsidR="00636353"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ДОУ 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КУБРИНСКОГО ДЕТСКОГО САДА «РЯБИНКА»</w:t>
      </w:r>
    </w:p>
    <w:p w:rsidR="00636353" w:rsidRDefault="00AE59B6" w:rsidP="00AE5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</w:t>
      </w:r>
      <w:r w:rsidR="00636353"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603B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учебный </w:t>
      </w:r>
      <w:r w:rsidR="00636353" w:rsidRPr="006363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год</w:t>
      </w:r>
    </w:p>
    <w:p w:rsidR="006175CE" w:rsidRPr="00E82119" w:rsidRDefault="006175CE" w:rsidP="00AE59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5CE" w:rsidRPr="004E2D43" w:rsidRDefault="006175CE" w:rsidP="0061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237" w:type="dxa"/>
        <w:tblLook w:val="04A0"/>
      </w:tblPr>
      <w:tblGrid>
        <w:gridCol w:w="2281"/>
        <w:gridCol w:w="1595"/>
        <w:gridCol w:w="1595"/>
        <w:gridCol w:w="1595"/>
        <w:gridCol w:w="1595"/>
        <w:gridCol w:w="1596"/>
      </w:tblGrid>
      <w:tr w:rsidR="006175CE" w:rsidRPr="004E2D43" w:rsidTr="00656D4A">
        <w:tc>
          <w:tcPr>
            <w:tcW w:w="10257" w:type="dxa"/>
            <w:gridSpan w:val="6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175CE" w:rsidRPr="004E2D43" w:rsidTr="00656D4A">
        <w:tc>
          <w:tcPr>
            <w:tcW w:w="2281" w:type="dxa"/>
            <w:vMerge w:val="restart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7976" w:type="dxa"/>
            <w:gridSpan w:val="5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6175CE" w:rsidRPr="004E2D43" w:rsidTr="00656D4A">
        <w:tc>
          <w:tcPr>
            <w:tcW w:w="2281" w:type="dxa"/>
            <w:vMerge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раннего возраста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gramStart"/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тельная группа</w:t>
            </w:r>
          </w:p>
        </w:tc>
      </w:tr>
      <w:tr w:rsidR="006175CE" w:rsidRPr="004E2D43" w:rsidTr="00656D4A">
        <w:tc>
          <w:tcPr>
            <w:tcW w:w="10257" w:type="dxa"/>
            <w:gridSpan w:val="6"/>
          </w:tcPr>
          <w:p w:rsidR="006175CE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 на прогулке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175CE" w:rsidRPr="004E2D43" w:rsidTr="00656D4A">
        <w:tc>
          <w:tcPr>
            <w:tcW w:w="10257" w:type="dxa"/>
            <w:gridSpan w:val="6"/>
          </w:tcPr>
          <w:p w:rsidR="006175CE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175CE" w:rsidRPr="006175CE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E" w:rsidRPr="004E2D43" w:rsidTr="00656D4A">
        <w:tc>
          <w:tcPr>
            <w:tcW w:w="2281" w:type="dxa"/>
          </w:tcPr>
          <w:p w:rsidR="006175CE" w:rsidRPr="00656D4A" w:rsidRDefault="00656D4A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4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Познавательно-исследовательская и продуктивная (конструктивная) деятельность (ПИПД)</w:t>
            </w:r>
          </w:p>
        </w:tc>
        <w:tc>
          <w:tcPr>
            <w:tcW w:w="1595" w:type="dxa"/>
          </w:tcPr>
          <w:p w:rsidR="006175CE" w:rsidRPr="006C4F12" w:rsidRDefault="006175CE" w:rsidP="0065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175CE" w:rsidRPr="006C4F12" w:rsidRDefault="006175CE" w:rsidP="0065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4A" w:rsidRPr="004E2D43" w:rsidTr="00656D4A">
        <w:tc>
          <w:tcPr>
            <w:tcW w:w="2281" w:type="dxa"/>
          </w:tcPr>
          <w:p w:rsidR="00656D4A" w:rsidRPr="004E2D43" w:rsidRDefault="00656D4A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4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ФЭМП</w:t>
            </w:r>
            <w:r w:rsidRPr="006363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4A" w:rsidRPr="004E2D43" w:rsidTr="00656D4A">
        <w:tc>
          <w:tcPr>
            <w:tcW w:w="2281" w:type="dxa"/>
          </w:tcPr>
          <w:p w:rsidR="00656D4A" w:rsidRPr="00656D4A" w:rsidRDefault="00656D4A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4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lastRenderedPageBreak/>
              <w:t>Формирование целостной картины мира.</w:t>
            </w: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D4A" w:rsidRPr="006C4F12" w:rsidRDefault="00656D4A" w:rsidP="006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4A" w:rsidRPr="004E2D43" w:rsidTr="00CC5CFE">
        <w:tc>
          <w:tcPr>
            <w:tcW w:w="10257" w:type="dxa"/>
            <w:gridSpan w:val="6"/>
          </w:tcPr>
          <w:p w:rsidR="00656D4A" w:rsidRDefault="00656D4A" w:rsidP="0065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56D4A" w:rsidRPr="00656D4A" w:rsidRDefault="00656D4A" w:rsidP="0065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E" w:rsidRPr="004E2D43" w:rsidTr="00656D4A">
        <w:tc>
          <w:tcPr>
            <w:tcW w:w="2281" w:type="dxa"/>
          </w:tcPr>
          <w:p w:rsidR="00656D4A" w:rsidRDefault="00656D4A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6175CE" w:rsidRPr="00656D4A" w:rsidRDefault="006175CE" w:rsidP="0061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4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56D4A" w:rsidRPr="004E2D43" w:rsidTr="00656D4A">
        <w:tc>
          <w:tcPr>
            <w:tcW w:w="2281" w:type="dxa"/>
          </w:tcPr>
          <w:p w:rsidR="00656D4A" w:rsidRDefault="00656D4A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</w:p>
          <w:p w:rsidR="00656D4A" w:rsidRDefault="00656D4A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595" w:type="dxa"/>
          </w:tcPr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6" w:type="dxa"/>
          </w:tcPr>
          <w:p w:rsidR="00656D4A" w:rsidRPr="006C4F12" w:rsidRDefault="00656D4A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56D4A" w:rsidRPr="004E2D43" w:rsidTr="00992CF5">
        <w:tc>
          <w:tcPr>
            <w:tcW w:w="10257" w:type="dxa"/>
            <w:gridSpan w:val="6"/>
          </w:tcPr>
          <w:p w:rsidR="00656D4A" w:rsidRDefault="00656D4A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56D4A" w:rsidRPr="00656D4A" w:rsidRDefault="00656D4A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175CE" w:rsidRPr="006C4F12" w:rsidRDefault="006175CE" w:rsidP="004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6D4A" w:rsidRPr="004B66CD" w:rsidRDefault="006175CE" w:rsidP="004B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66CD" w:rsidRPr="004B66CD" w:rsidRDefault="006175CE" w:rsidP="004B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66CD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175CE" w:rsidRPr="004B66CD" w:rsidRDefault="006175CE" w:rsidP="004B6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75CE" w:rsidRPr="004B66CD" w:rsidRDefault="006175CE" w:rsidP="004B66CD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 </w:t>
            </w:r>
          </w:p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5" w:type="dxa"/>
          </w:tcPr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96" w:type="dxa"/>
          </w:tcPr>
          <w:p w:rsidR="006175CE" w:rsidRPr="006C4F12" w:rsidRDefault="006175CE" w:rsidP="006175CE">
            <w:pPr>
              <w:jc w:val="center"/>
              <w:rPr>
                <w:sz w:val="24"/>
                <w:szCs w:val="24"/>
              </w:rPr>
            </w:pPr>
            <w:r w:rsidRPr="006C4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175CE" w:rsidRPr="004E2D43" w:rsidTr="00656D4A">
        <w:tc>
          <w:tcPr>
            <w:tcW w:w="2281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6175CE" w:rsidRPr="004E2D43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6175CE" w:rsidRDefault="006175CE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4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B66CD" w:rsidRPr="004E2D43" w:rsidRDefault="004B66CD" w:rsidP="0061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66CD" w:rsidRPr="004B66CD" w:rsidRDefault="004B66CD" w:rsidP="006363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sectPr w:rsidR="004B66CD" w:rsidRPr="004B66CD" w:rsidSect="004E07B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99"/>
    <w:multiLevelType w:val="hybridMultilevel"/>
    <w:tmpl w:val="F7D8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2AF"/>
    <w:multiLevelType w:val="multilevel"/>
    <w:tmpl w:val="A6A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803D8"/>
    <w:multiLevelType w:val="multilevel"/>
    <w:tmpl w:val="27F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1076E"/>
    <w:multiLevelType w:val="multilevel"/>
    <w:tmpl w:val="7AF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53D7D"/>
    <w:multiLevelType w:val="multilevel"/>
    <w:tmpl w:val="623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3D9B"/>
    <w:multiLevelType w:val="multilevel"/>
    <w:tmpl w:val="674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F052B"/>
    <w:multiLevelType w:val="multilevel"/>
    <w:tmpl w:val="E5E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15792"/>
    <w:multiLevelType w:val="multilevel"/>
    <w:tmpl w:val="A6FE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F3FCC"/>
    <w:multiLevelType w:val="multilevel"/>
    <w:tmpl w:val="6E22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42EB8"/>
    <w:multiLevelType w:val="multilevel"/>
    <w:tmpl w:val="E5A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62155"/>
    <w:multiLevelType w:val="multilevel"/>
    <w:tmpl w:val="D602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53"/>
    <w:rsid w:val="00047F99"/>
    <w:rsid w:val="000603B6"/>
    <w:rsid w:val="001F5DC0"/>
    <w:rsid w:val="0035305B"/>
    <w:rsid w:val="003B64E9"/>
    <w:rsid w:val="004400E6"/>
    <w:rsid w:val="00466AA4"/>
    <w:rsid w:val="004B66CD"/>
    <w:rsid w:val="004E07B8"/>
    <w:rsid w:val="004E735C"/>
    <w:rsid w:val="00565CF2"/>
    <w:rsid w:val="006175CE"/>
    <w:rsid w:val="00636353"/>
    <w:rsid w:val="00656D4A"/>
    <w:rsid w:val="006652B1"/>
    <w:rsid w:val="006C5F03"/>
    <w:rsid w:val="0074052B"/>
    <w:rsid w:val="007E5A49"/>
    <w:rsid w:val="00955841"/>
    <w:rsid w:val="009B6F39"/>
    <w:rsid w:val="00A66BE2"/>
    <w:rsid w:val="00AE59B6"/>
    <w:rsid w:val="00AE6947"/>
    <w:rsid w:val="00BB3C5A"/>
    <w:rsid w:val="00DB3CDD"/>
    <w:rsid w:val="00EB7894"/>
    <w:rsid w:val="00EE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99"/>
    <w:pPr>
      <w:ind w:left="720"/>
      <w:contextualSpacing/>
    </w:pPr>
  </w:style>
  <w:style w:type="table" w:styleId="a4">
    <w:name w:val="Table Grid"/>
    <w:basedOn w:val="a1"/>
    <w:uiPriority w:val="59"/>
    <w:rsid w:val="00EB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99"/>
    <w:pPr>
      <w:ind w:left="720"/>
      <w:contextualSpacing/>
    </w:pPr>
  </w:style>
  <w:style w:type="table" w:styleId="a4">
    <w:name w:val="Table Grid"/>
    <w:basedOn w:val="a1"/>
    <w:uiPriority w:val="59"/>
    <w:rsid w:val="00E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2018-10-08T09:29:00Z</cp:lastPrinted>
  <dcterms:created xsi:type="dcterms:W3CDTF">2017-09-01T18:48:00Z</dcterms:created>
  <dcterms:modified xsi:type="dcterms:W3CDTF">2018-11-21T11:23:00Z</dcterms:modified>
</cp:coreProperties>
</file>